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DC0">
      <w:pPr>
        <w:pStyle w:val="printredaction-line"/>
        <w:divId w:val="487476245"/>
        <w:rPr>
          <w:rFonts w:ascii="PT Serif" w:hAnsi="PT Serif"/>
        </w:rPr>
      </w:pPr>
      <w:r>
        <w:rPr>
          <w:rFonts w:ascii="PT Serif" w:hAnsi="PT Serif"/>
        </w:rPr>
        <w:t>Редакция от 16 мая 2017</w:t>
      </w:r>
    </w:p>
    <w:p w:rsidR="00000000" w:rsidRDefault="00F81DC0">
      <w:pPr>
        <w:divId w:val="1109276251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Минтруда России от 12.04.2017 № 351н</w:t>
      </w:r>
    </w:p>
    <w:p w:rsidR="00000000" w:rsidRDefault="00F81DC0">
      <w:pPr>
        <w:pStyle w:val="2"/>
        <w:divId w:val="487476245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</w:t>
      </w:r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4" w:anchor="/document/99/902393797/XA00MA02N6/" w:history="1">
        <w:r>
          <w:rPr>
            <w:rStyle w:val="a4"/>
            <w:rFonts w:ascii="PT Serif" w:hAnsi="PT Serif"/>
          </w:rPr>
          <w:t>пунктом 16 Правил разработки и утверждения профессиональных стандартов</w:t>
        </w:r>
      </w:hyperlink>
      <w:r>
        <w:rPr>
          <w:rFonts w:ascii="PT Serif" w:hAnsi="PT Serif"/>
        </w:rPr>
        <w:t>, утвержденных</w:t>
      </w:r>
      <w:r>
        <w:rPr>
          <w:rFonts w:ascii="PT Serif" w:hAnsi="PT Serif"/>
        </w:rPr>
        <w:t xml:space="preserve"> </w:t>
      </w:r>
      <w:hyperlink r:id="rId5" w:anchor="/document/99/902393797/" w:history="1">
        <w:r>
          <w:rPr>
            <w:rStyle w:val="a4"/>
            <w:rFonts w:ascii="PT Serif" w:hAnsi="PT Serif"/>
          </w:rPr>
          <w:t>постановлением Правите</w:t>
        </w:r>
        <w:r>
          <w:rPr>
            <w:rStyle w:val="a4"/>
            <w:rFonts w:ascii="PT Serif" w:hAnsi="PT Serif"/>
          </w:rPr>
          <w:t>льства Российской Федерации от 22 января 2013 г. № 23</w:t>
        </w:r>
      </w:hyperlink>
      <w:r>
        <w:rPr>
          <w:rFonts w:ascii="PT Serif" w:hAnsi="PT Serif"/>
        </w:rPr>
        <w:t xml:space="preserve"> (Собрание законодательства Российской Федерации, 2013, № 4, ст.293; 2014, № 39, ст.5266; 2016, № 21, ст.3002),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приказываю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Утвердить прилагаемый </w:t>
      </w:r>
      <w:hyperlink r:id="rId6" w:anchor="/document/99/456061757/XA00LTK2M0/" w:tgtFrame="_self" w:history="1">
        <w:r>
          <w:rPr>
            <w:rStyle w:val="a4"/>
            <w:rFonts w:ascii="PT Serif" w:hAnsi="PT Serif"/>
          </w:rPr>
          <w:t>профессиональный стандарт "Ассистент (помощник) по оказанию технической помощи инвалидам и лицам с ограниченными возможностями здоровья"</w:t>
        </w:r>
      </w:hyperlink>
      <w:r>
        <w:rPr>
          <w:rFonts w:ascii="PT Serif" w:hAnsi="PT Serif"/>
        </w:rPr>
        <w:t>.</w:t>
      </w:r>
    </w:p>
    <w:p w:rsidR="00000000" w:rsidRDefault="00F81DC0">
      <w:pPr>
        <w:spacing w:after="223"/>
        <w:divId w:val="1600796201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</w:r>
      <w:r>
        <w:rPr>
          <w:rFonts w:ascii="PT Serif" w:hAnsi="PT Serif"/>
        </w:rPr>
        <w:t>М.А.Топили</w:t>
      </w:r>
      <w:r>
        <w:rPr>
          <w:rFonts w:ascii="PT Serif" w:hAnsi="PT Serif"/>
        </w:rPr>
        <w:t>н</w:t>
      </w:r>
    </w:p>
    <w:p w:rsidR="00000000" w:rsidRDefault="00F81DC0">
      <w:pPr>
        <w:spacing w:after="223"/>
        <w:jc w:val="both"/>
        <w:divId w:val="166246780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4 мая 2017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4661</w:t>
      </w:r>
      <w:r>
        <w:rPr>
          <w:rFonts w:ascii="Helvetica" w:hAnsi="Helvetica" w:cs="Helvetica"/>
          <w:sz w:val="20"/>
          <w:szCs w:val="20"/>
        </w:rPr>
        <w:t>2</w:t>
      </w:r>
    </w:p>
    <w:p w:rsidR="00000000" w:rsidRDefault="00F81DC0">
      <w:pPr>
        <w:pStyle w:val="align-right"/>
        <w:divId w:val="830755893"/>
        <w:rPr>
          <w:rFonts w:ascii="PT Serif" w:hAnsi="PT Serif"/>
        </w:rPr>
      </w:pPr>
      <w:r>
        <w:rPr>
          <w:rFonts w:ascii="PT Serif" w:hAnsi="PT Serif"/>
        </w:rPr>
        <w:t>УТВЕРЖДЕН</w:t>
      </w:r>
      <w:r>
        <w:rPr>
          <w:rFonts w:ascii="PT Serif" w:hAnsi="PT Serif"/>
        </w:rPr>
        <w:br/>
      </w:r>
      <w:r>
        <w:rPr>
          <w:rFonts w:ascii="PT Serif" w:hAnsi="PT Serif"/>
        </w:rPr>
        <w:t>приказом</w:t>
      </w:r>
      <w:r>
        <w:rPr>
          <w:rFonts w:ascii="PT Serif" w:hAnsi="PT Serif"/>
        </w:rPr>
        <w:br/>
      </w:r>
      <w:r>
        <w:rPr>
          <w:rFonts w:ascii="PT Serif" w:hAnsi="PT Serif"/>
        </w:rPr>
        <w:t>Министерства труда и</w:t>
      </w:r>
      <w:r>
        <w:rPr>
          <w:rFonts w:ascii="PT Serif" w:hAnsi="PT Serif"/>
        </w:rPr>
        <w:br/>
      </w:r>
      <w:r>
        <w:rPr>
          <w:rFonts w:ascii="PT Serif" w:hAnsi="PT Serif"/>
        </w:rPr>
        <w:t>социальной защиты</w:t>
      </w:r>
      <w:r>
        <w:rPr>
          <w:rFonts w:ascii="PT Serif" w:hAnsi="PT Serif"/>
        </w:rPr>
        <w:br/>
      </w:r>
      <w:r>
        <w:rPr>
          <w:rFonts w:ascii="PT Serif" w:hAnsi="PT Serif"/>
        </w:rPr>
        <w:t>Российской Федерации</w:t>
      </w:r>
      <w:r>
        <w:rPr>
          <w:rFonts w:ascii="PT Serif" w:hAnsi="PT Serif"/>
        </w:rPr>
        <w:br/>
      </w:r>
      <w:r>
        <w:rPr>
          <w:rFonts w:ascii="PT Serif" w:hAnsi="PT Serif"/>
        </w:rPr>
        <w:t>от 12 апреля 2017 года № 351</w:t>
      </w:r>
      <w:r>
        <w:rPr>
          <w:rFonts w:ascii="PT Serif" w:hAnsi="PT Serif"/>
        </w:rPr>
        <w:t>н</w:t>
      </w:r>
      <w:r>
        <w:rPr>
          <w:rStyle w:val="btn"/>
          <w:rFonts w:ascii="PT Serif" w:hAnsi="PT Serif"/>
          <w:vanish/>
        </w:rPr>
        <w:t>1</w:t>
      </w:r>
    </w:p>
    <w:p w:rsidR="00000000" w:rsidRDefault="00F81DC0">
      <w:pPr>
        <w:divId w:val="110063840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Профессиональный стандарт "Ассистент (помощник) по оказанию технической помощи инвалидам и лицам с ограни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ченными возможностями здоровья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012"/>
        <w:gridCol w:w="2643"/>
      </w:tblGrid>
      <w:tr w:rsidR="00000000">
        <w:trPr>
          <w:divId w:val="5177372"/>
        </w:trPr>
        <w:tc>
          <w:tcPr>
            <w:tcW w:w="8686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5177372"/>
        </w:trPr>
        <w:tc>
          <w:tcPr>
            <w:tcW w:w="868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988 </w:t>
            </w:r>
          </w:p>
        </w:tc>
      </w:tr>
      <w:tr w:rsidR="00000000">
        <w:trPr>
          <w:divId w:val="5177372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</w:t>
            </w:r>
            <w:r>
              <w:lastRenderedPageBreak/>
              <w:t xml:space="preserve">номер </w:t>
            </w:r>
          </w:p>
        </w:tc>
      </w:tr>
    </w:tbl>
    <w:p w:rsidR="00000000" w:rsidRDefault="00F81DC0">
      <w:pPr>
        <w:divId w:val="8114263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Содержани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hyperlink r:id="rId7" w:anchor="/document/99/456061757/XA00M3A2MS/" w:tgtFrame="_self" w:history="1">
        <w:r>
          <w:rPr>
            <w:rStyle w:val="a4"/>
            <w:rFonts w:ascii="PT Serif" w:hAnsi="PT Serif"/>
          </w:rPr>
          <w:t>I. Общие сведения</w:t>
        </w:r>
      </w:hyperlink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hyperlink r:id="rId8" w:anchor="/document/99/456061757/XA00M2U2M0/" w:tgtFrame="_self" w:history="1">
        <w:r>
          <w:rPr>
            <w:rStyle w:val="a4"/>
            <w:rFonts w:ascii="PT Serif" w:hAnsi="PT Serif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hyperlink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hyperlink r:id="rId9" w:anchor="/document/99/456061757/XA00M3G2M3/" w:tgtFrame="_self" w:history="1">
        <w:r>
          <w:rPr>
            <w:rStyle w:val="a4"/>
            <w:rFonts w:ascii="PT Serif" w:hAnsi="PT Serif"/>
          </w:rPr>
          <w:t>III. Характеристика обобщенных трудовых функций</w:t>
        </w:r>
      </w:hyperlink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hyperlink r:id="rId10" w:anchor="/document/99/456061757/XA00M5Q2MD/" w:tgtFrame="_self" w:history="1">
        <w:r>
          <w:rPr>
            <w:rStyle w:val="a4"/>
            <w:rFonts w:ascii="PT Serif" w:hAnsi="PT Serif"/>
          </w:rPr>
          <w:t>3.1. Обобщенная трудовая функция "Деятельность по оказанию технич</w:t>
        </w:r>
        <w:r>
          <w:rPr>
            <w:rStyle w:val="a4"/>
            <w:rFonts w:ascii="PT Serif" w:hAnsi="PT Serif"/>
          </w:rPr>
          <w:t>еской помощи инвалидам и лицам с ограниченными возможностями здоровья"</w:t>
        </w:r>
      </w:hyperlink>
    </w:p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hyperlink r:id="rId11" w:anchor="/document/99/456061757/XA00M922N3/" w:tgtFrame="_self" w:history="1">
        <w:r>
          <w:rPr>
            <w:rStyle w:val="a4"/>
            <w:rFonts w:ascii="PT Serif" w:hAnsi="PT Serif"/>
          </w:rPr>
          <w:t>IV. Сведения об организациях - разработчиках профессионального стандарта</w:t>
        </w:r>
      </w:hyperlink>
    </w:p>
    <w:p w:rsidR="00000000" w:rsidRDefault="00F81DC0">
      <w:pPr>
        <w:divId w:val="12967608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797"/>
        <w:gridCol w:w="498"/>
        <w:gridCol w:w="1360"/>
      </w:tblGrid>
      <w:tr w:rsidR="00000000">
        <w:trPr>
          <w:divId w:val="527108381"/>
        </w:trPr>
        <w:tc>
          <w:tcPr>
            <w:tcW w:w="9425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527108381"/>
        </w:trPr>
        <w:tc>
          <w:tcPr>
            <w:tcW w:w="9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Деятельность по оказанию технической помощи инвалидам и лицам с ограниченными возможностями здоровья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03.012 </w:t>
            </w:r>
          </w:p>
        </w:tc>
      </w:tr>
      <w:tr w:rsidR="00000000">
        <w:trPr>
          <w:divId w:val="527108381"/>
        </w:trPr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(наименование вида профессиональной деятельности)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</w:tr>
    </w:tbl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r>
        <w:rPr>
          <w:rFonts w:ascii="PT Serif" w:hAnsi="PT Serif"/>
        </w:rPr>
        <w:t>Основная цель вида профессиональной деятельности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655"/>
      </w:tblGrid>
      <w:tr w:rsidR="00000000">
        <w:trPr>
          <w:divId w:val="1498764242"/>
        </w:trPr>
        <w:tc>
          <w:tcPr>
            <w:tcW w:w="1145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498764242"/>
        </w:trPr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для осуществления возможности вести независимый образ жизни и активно участвовать во всех аспектах жизнедеятельности </w:t>
            </w:r>
          </w:p>
        </w:tc>
      </w:tr>
    </w:tbl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r>
        <w:rPr>
          <w:rFonts w:ascii="PT Serif" w:hAnsi="PT Serif"/>
        </w:rPr>
        <w:t>Группа занятий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88"/>
        <w:gridCol w:w="3304"/>
        <w:gridCol w:w="1405"/>
        <w:gridCol w:w="3558"/>
      </w:tblGrid>
      <w:tr w:rsidR="00000000">
        <w:trPr>
          <w:divId w:val="633365577"/>
        </w:trPr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63336557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5311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Помощники по уходу за детьми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5321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Помощники по уходу за больными </w:t>
            </w:r>
          </w:p>
        </w:tc>
      </w:tr>
      <w:tr w:rsidR="00000000">
        <w:trPr>
          <w:divId w:val="63336557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5322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Работники, оказывающие индивидуальные услуги по уходу за больными на дому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Работники, оказывающие индивидуальные услуги по уходу за больными, не входящие в другие гр</w:t>
            </w:r>
            <w:r>
              <w:t xml:space="preserve">уппы </w:t>
            </w:r>
          </w:p>
        </w:tc>
      </w:tr>
      <w:tr w:rsidR="00000000">
        <w:trPr>
          <w:divId w:val="633365577"/>
        </w:trPr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(код ОКЗ</w:t>
            </w:r>
            <w:r>
              <w:rPr>
                <w:noProof/>
              </w:rPr>
              <w:drawing>
                <wp:inline distT="0" distB="0" distL="0" distR="0">
                  <wp:extent cx="85725" cy="219075"/>
                  <wp:effectExtent l="19050" t="0" r="9525" b="0"/>
                  <wp:docPr id="1" name="Рисунок 1" descr="https://mini.1obraz.ru/system/content/image/53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i.1obraz.ru/system/content/image/53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(наименование)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(код ОКЗ)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(наименование)</w:t>
            </w:r>
          </w:p>
        </w:tc>
      </w:tr>
    </w:tbl>
    <w:p w:rsidR="00000000" w:rsidRDefault="00F81DC0">
      <w:pPr>
        <w:divId w:val="72085870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Общероссийский классификатор занятий.</w:t>
      </w:r>
    </w:p>
    <w:p w:rsidR="00000000" w:rsidRDefault="00F81DC0">
      <w:pPr>
        <w:divId w:val="8307558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lastRenderedPageBreak/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Отнесение к видам экономической деятельности</w:t>
      </w:r>
      <w:r>
        <w:rPr>
          <w:rFonts w:ascii="PT Serif" w:eastAsia="Times New Roman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90"/>
        <w:gridCol w:w="7965"/>
      </w:tblGrid>
      <w:tr w:rsidR="00000000">
        <w:trPr>
          <w:divId w:val="1045720997"/>
        </w:trPr>
        <w:tc>
          <w:tcPr>
            <w:tcW w:w="184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61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04572099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88.10 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Предоставление социальных услуг без обеспечения проживания престарелым и инвалидам </w:t>
            </w:r>
          </w:p>
        </w:tc>
      </w:tr>
      <w:tr w:rsidR="00000000">
        <w:trPr>
          <w:divId w:val="1045720997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(код</w:t>
            </w:r>
            <w:r>
              <w:t xml:space="preserve"> </w:t>
            </w:r>
            <w:hyperlink r:id="rId13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3" name="Рисунок 3" descr="https://mini.1obraz.ru/system/content/image/53/1/57414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i.1obraz.ru/system/content/image/53/1/57414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F81DC0">
      <w:pPr>
        <w:divId w:val="170790058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https://mini.1obraz.ru/system/content/image/53/1/5741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574144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anchor="/document/99/12001101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Общероссийский классификатор видов экономической деятельности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F81DC0">
      <w:pPr>
        <w:divId w:val="15122292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Описание трудовых функций, входящих в профессиональный стандарт (функциональная карта вида профессиональной деятельности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7"/>
        <w:gridCol w:w="2032"/>
        <w:gridCol w:w="1228"/>
        <w:gridCol w:w="3426"/>
        <w:gridCol w:w="1013"/>
        <w:gridCol w:w="1299"/>
      </w:tblGrid>
      <w:tr w:rsidR="00000000">
        <w:trPr>
          <w:divId w:val="387414033"/>
        </w:trPr>
        <w:tc>
          <w:tcPr>
            <w:tcW w:w="55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387414033"/>
        </w:trPr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Обобщенные трудовые функции </w:t>
            </w:r>
          </w:p>
        </w:tc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Трудовые функции </w:t>
            </w:r>
          </w:p>
        </w:tc>
      </w:tr>
      <w:tr w:rsidR="00000000">
        <w:trPr>
          <w:divId w:val="38741403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уровень квали-</w:t>
            </w:r>
            <w:r>
              <w:br/>
            </w:r>
            <w:r>
              <w:t xml:space="preserve">фикации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уровень</w:t>
            </w:r>
            <w:r>
              <w:br/>
            </w:r>
            <w:r>
              <w:t>(под-</w:t>
            </w:r>
            <w:r>
              <w:br/>
            </w:r>
            <w:r>
              <w:t>уровень)</w:t>
            </w:r>
            <w:r>
              <w:br/>
            </w:r>
            <w:r>
              <w:t>квали-</w:t>
            </w:r>
            <w:r>
              <w:br/>
            </w:r>
            <w:r>
              <w:t xml:space="preserve">фикации </w:t>
            </w:r>
          </w:p>
        </w:tc>
      </w:tr>
      <w:tr w:rsidR="00000000">
        <w:trPr>
          <w:divId w:val="38741403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Деятельность по оказанию технической помощи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при нарушении способности к самообслуживанию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A/01.3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387414033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инвалидам и лицам с ограниченными возможностями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при нарушении способности к передвижению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A/02.3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387414033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здоровья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Оказание технической помощи инвалидам и лицам с ограниченными возможностями здоровья при наруше</w:t>
            </w:r>
            <w:r>
              <w:t xml:space="preserve">нии способности к ориентации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A/03.3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387414033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</w:t>
            </w:r>
            <w:r>
              <w:lastRenderedPageBreak/>
              <w:t xml:space="preserve">ограниченными возможностями здоровья при нарушении способности к общению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lastRenderedPageBreak/>
              <w:t xml:space="preserve">A/04.3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</w:tbl>
    <w:p w:rsidR="00000000" w:rsidRDefault="00F81DC0">
      <w:pPr>
        <w:divId w:val="92661803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Характеристика обобщенных трудовых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F81DC0">
      <w:pPr>
        <w:divId w:val="9283875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Обобщенная 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45"/>
        <w:gridCol w:w="3508"/>
        <w:gridCol w:w="832"/>
        <w:gridCol w:w="737"/>
        <w:gridCol w:w="1927"/>
        <w:gridCol w:w="606"/>
      </w:tblGrid>
      <w:tr w:rsidR="00000000">
        <w:trPr>
          <w:divId w:val="192235521"/>
        </w:trPr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92235521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Деятельность по оказанию технической помощи инвалидам и лицам с ограниченными возможностями здоровья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7"/>
        <w:gridCol w:w="1341"/>
        <w:gridCol w:w="472"/>
        <w:gridCol w:w="1952"/>
        <w:gridCol w:w="1423"/>
        <w:gridCol w:w="2340"/>
      </w:tblGrid>
      <w:tr w:rsidR="00000000">
        <w:trPr>
          <w:divId w:val="83075589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X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F81DC0">
      <w:pPr>
        <w:divId w:val="1707638271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16"/>
        <w:gridCol w:w="6539"/>
      </w:tblGrid>
      <w:tr w:rsidR="00000000">
        <w:trPr>
          <w:divId w:val="1707638271"/>
        </w:trPr>
        <w:tc>
          <w:tcPr>
            <w:tcW w:w="3511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Возможные наименования должностей, профессий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Ассистент по оказанию технической помощи </w:t>
            </w: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Среднее общее образование и краткосрочное обучение или инструктаж на рабочем месте</w:t>
            </w:r>
            <w:r>
              <w:br/>
            </w:r>
            <w:r>
              <w:br/>
            </w:r>
            <w:r>
              <w:t>или</w:t>
            </w:r>
          </w:p>
          <w:p w:rsidR="00000000" w:rsidRDefault="00F81DC0">
            <w:pPr>
              <w:pStyle w:val="formattext"/>
            </w:pPr>
            <w:r>
              <w:t>Профессиональное обучение - программы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5" name="Рисунок 5" descr="https://mini.1obraz.ru/system/content/image/53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ni.1obraz.ru/system/content/image/53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-</w:t>
            </w: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К работе не допускаются лица, имеющие или имевшие судимость за преступления, состав и виды которых </w:t>
            </w:r>
            <w:r>
              <w:lastRenderedPageBreak/>
              <w:t>установлены законодательством Российской Федерации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6" name="Рисунок 6" descr="https://mini.1obraz.ru/system/content/image/53/1/6290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ini.1obraz.ru/system/content/image/53/1/6290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</w:t>
            </w:r>
            <w:r>
              <w:t>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7" name="Рисунок 7" descr="https://mini.1obraz.ru/system/content/image/53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ni.1obraz.ru/system/content/image/53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7076382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lastRenderedPageBreak/>
              <w:t xml:space="preserve">Другие характеристики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-</w:t>
            </w:r>
          </w:p>
        </w:tc>
      </w:tr>
    </w:tbl>
    <w:p w:rsidR="00000000" w:rsidRDefault="00F81DC0">
      <w:pPr>
        <w:spacing w:after="240"/>
        <w:divId w:val="188602206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После включения в Перечень профессий рабочих, должностей служащих, по которым осуществляется профессиональное обучение.</w:t>
      </w:r>
    </w:p>
    <w:p w:rsidR="00000000" w:rsidRDefault="00F81DC0">
      <w:pPr>
        <w:spacing w:after="240"/>
        <w:divId w:val="2086231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9" name="Рисунок 9" descr="https://mini.1obraz.ru/system/content/image/53/1/6290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ni.1obraz.ru/system/content/image/53/1/62909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anchor="/document/99/9018076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Трудовой кодекс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" w:anchor="/document/99/901807664/XA00MBK2NL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ст.351.1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2002, № 1, ст.3; 2010, № 52, ст.7002; 2012, № 14, ст.1553; 2015, № 29, ст.4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363).</w:t>
      </w:r>
    </w:p>
    <w:p w:rsidR="00000000" w:rsidRDefault="00F81DC0">
      <w:pPr>
        <w:divId w:val="93363316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0" name="Рисунок 10" descr="https://mini.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i.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anchor="/document/99/90227519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Минздравсоцразвития России от 12 апреля 2011 г. № 302н "Об утверждении перечней вредных и (или) опасных производственных факторов и работ, при выполнении которых проводятся обязате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условиями труда"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21 октября 2011 г., регистрационный № 22111),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49902227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Минздрава России от 15 мая 2013 г. № 296н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ван Минюстом России 3 июля 2013 г., регистрационный № 28970)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3" w:anchor="/document/99/42024004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5 декабря 2014 г. № 801н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3 февраля 2015 г., регистрационный № 35848).</w:t>
      </w:r>
    </w:p>
    <w:p w:rsidR="00000000" w:rsidRDefault="00F81DC0">
      <w:pPr>
        <w:divId w:val="83075589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Дополнительные х</w:t>
      </w:r>
      <w:r>
        <w:rPr>
          <w:rFonts w:ascii="PT Serif" w:eastAsia="Times New Roman" w:hAnsi="PT Serif"/>
        </w:rPr>
        <w:t>арактеристик</w:t>
      </w:r>
      <w:r>
        <w:rPr>
          <w:rFonts w:ascii="PT Serif" w:eastAsia="Times New Roman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1"/>
        <w:gridCol w:w="1022"/>
        <w:gridCol w:w="5572"/>
      </w:tblGrid>
      <w:tr w:rsidR="00000000">
        <w:trPr>
          <w:divId w:val="1644234352"/>
        </w:trPr>
        <w:tc>
          <w:tcPr>
            <w:tcW w:w="3511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64423435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64423435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ОКЗ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5311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Помощник по уходу за детьми </w:t>
            </w:r>
          </w:p>
        </w:tc>
      </w:tr>
      <w:tr w:rsidR="00000000">
        <w:trPr>
          <w:divId w:val="1644234352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5321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Помощники по уходу за больными </w:t>
            </w:r>
          </w:p>
        </w:tc>
      </w:tr>
      <w:tr w:rsidR="00000000">
        <w:trPr>
          <w:divId w:val="1644234352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5322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Работники, оказывающие индивидуальные услуги по уходу за больными на дому </w:t>
            </w:r>
          </w:p>
        </w:tc>
      </w:tr>
      <w:tr w:rsidR="00000000">
        <w:trPr>
          <w:divId w:val="1644234352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5329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Работники, оказывающие индивидуальные услуги по уходу за больными, не входящие в другие группы </w:t>
            </w:r>
          </w:p>
        </w:tc>
      </w:tr>
    </w:tbl>
    <w:p w:rsidR="00000000" w:rsidRDefault="00F81DC0">
      <w:pPr>
        <w:divId w:val="99218096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98"/>
        <w:gridCol w:w="3421"/>
        <w:gridCol w:w="808"/>
        <w:gridCol w:w="958"/>
        <w:gridCol w:w="1899"/>
        <w:gridCol w:w="571"/>
      </w:tblGrid>
      <w:tr w:rsidR="00000000">
        <w:trPr>
          <w:divId w:val="1384214303"/>
        </w:trPr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384214303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при нарушении способности к самообслуживанию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A/01.3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7"/>
        <w:gridCol w:w="1341"/>
        <w:gridCol w:w="472"/>
        <w:gridCol w:w="1952"/>
        <w:gridCol w:w="1423"/>
        <w:gridCol w:w="2340"/>
      </w:tblGrid>
      <w:tr w:rsidR="00000000">
        <w:trPr>
          <w:divId w:val="83075589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X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F81DC0">
      <w:pPr>
        <w:divId w:val="61324373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49"/>
        <w:gridCol w:w="7106"/>
      </w:tblGrid>
      <w:tr w:rsidR="00000000">
        <w:trPr>
          <w:divId w:val="61324373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Изучение маршрута оказания технической помощи и плана эвакуации на объекте </w:t>
            </w:r>
            <w:r>
              <w:t xml:space="preserve">социальной, инженерной и транспортной инфраструктуры, месте отдыха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доступа на объекты социальной, инженерной и транспортной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Проведение инструктажа по вопросам соблюдения</w:t>
            </w:r>
            <w:r>
              <w:t xml:space="preserve"> правил поведения в процессе оказания технической помощи с учетом нозологии инвалида,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Уведомление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Оказание помощи в использовании технических средст</w:t>
            </w:r>
            <w:r>
              <w:t>в реабилитации (изделий)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одевании и раздевании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ведении записей, приведение в порядок рабочего места и подготовка необходимых принадлежностей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при пользовании столовой посудой и приборами, в соблюдении личной гигиены во время принятия пищи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первой помощи при угрожающих жизни состояниях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Организация присутствия медицинского работника при необходимости медицинских</w:t>
            </w:r>
            <w:r>
              <w:t xml:space="preserve"> и социально-медицинских манипуляций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соблюдении санитарно-гигиенических требований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Получать информацию об индивидуальных особенностях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в объеме, необходимом для предупреждения опасных си</w:t>
            </w:r>
            <w:r>
              <w:t xml:space="preserve">туаций, в том числе для сопровождающего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Изучать маршрут оказания технической помощи и план эвакуации на объекте социальной, инженерной и транспортной инфраструктуры, месте отдыха с использованием наглядных средств навигации (схем, табличек, указателе</w:t>
            </w:r>
            <w:r>
              <w:t xml:space="preserve">й), а также средств спутниковой навигации и геоинформационных картографических сервисов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сопровождение инвалида, лица с ограниченными возможностями здоровья в соответствии с индивидуальной программой на объекты социальной, инженерной и тр</w:t>
            </w:r>
            <w:r>
              <w:t xml:space="preserve">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поведения</w:t>
            </w:r>
            <w:r>
              <w:t xml:space="preserve"> в процессе оказания технической помощи с учетом нозологии инвалида, лица с ограниченными возможностями здоровья; при необходимости осуществлять синхронный перевод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Пользоваться современными информационно-коммуникационными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</w:t>
            </w:r>
            <w:r>
              <w:t xml:space="preserve">инвалида,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Создавать для инвалида, лица с ограниченными возможностями здоровья комфортные условия в процессе оказания технической помощи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помощь инвалидам и лицам с ограниченными возможност</w:t>
            </w:r>
            <w:r>
              <w:t>ями здоровья с учетом их нозологии в использовании технических средств реабилитации (изделий)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первичный ремонт и обслуживание средств реабилитации (изделий)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помощь инвалидам и лицам с ограниченными возможностями здоровья в одевании и раздевании с учетом их нозологии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Оказывать помощь в ведении записей, приведении в порядок рабочего места и подготовке необходимых принадлежностей для осуществления</w:t>
            </w:r>
            <w:r>
              <w:t xml:space="preserve"> различных видов деятельности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помощь инвалидам и лицам с ограниченными возможностями здоровья в соблюдении гигиены и приеме пищи при пользовании столовой посуды и приборов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самоорганизацию при угрожающих жизни состояниях, а также организовывать выполнение инвалидами и лицами с ограниченными возможностями здоровья требований властей и должностных лиц при угрожающих жизни состояниях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присутствие медицинского работника требуемой квалификации при необходимости медицинских и социально-медицинских манипуляций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Оказывать необходимую помощь в соблюдении санитарно-гигиенических требований инвалидам и лицам с ограниченными во</w:t>
            </w:r>
            <w:r>
              <w:t xml:space="preserve">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Основы законодательства Российской Федерации в области прав инвалидов (детей-инвалидов), организации их обучения, досуга и социальной поддержки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Стандартные правила обеспечения равных возможностей для инв</w:t>
            </w:r>
            <w:r>
              <w:t xml:space="preserve">алидов и лиц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организации безбарьерной среды на основании нормативно-правовых актов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Трудовое законодательство Российской Федерации, </w:t>
            </w:r>
            <w:r>
              <w:lastRenderedPageBreak/>
              <w:t xml:space="preserve">регулирующее трудовой процесс ассистента по оказанию технической помощи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охраны труда, порядок действий при чрезвычайных ситуациях, меры пожарной безопасности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нозологии инвалида и</w:t>
            </w:r>
            <w:r>
              <w:t xml:space="preserve">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общения с инвалидом и лицом с ограниченными возможностями здоровья, родителями (законными представителями) и уполномоченными лицами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Здоровьесберегающие технологии при перемещении инвалида и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информирования об изменениях в состоянии инвалида и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Порядок оказания первой помощи при угр</w:t>
            </w:r>
            <w:r>
              <w:t xml:space="preserve">ожающих жизни состояниях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устройства, функционирования, эксплуатации и обслуживания средств реабилитации (изделий)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Санитарно-эпидемиологические требования личной гигиены инвалида,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Алгоритм смены нательного белья инвалиду, лицу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кормления инвалида, лица с ограниченными возможностями здоровья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Соблюдение профессионально-этических требований к деятельности ассистента по оказанию технической помощи </w:t>
            </w:r>
          </w:p>
        </w:tc>
      </w:tr>
      <w:tr w:rsidR="00000000">
        <w:trPr>
          <w:divId w:val="613243733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конфиденциальности сведений, полученных в результате деятельности </w:t>
            </w:r>
          </w:p>
        </w:tc>
      </w:tr>
    </w:tbl>
    <w:p w:rsidR="00000000" w:rsidRDefault="00F81DC0">
      <w:pPr>
        <w:divId w:val="96858588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22"/>
        <w:gridCol w:w="3356"/>
        <w:gridCol w:w="819"/>
        <w:gridCol w:w="958"/>
        <w:gridCol w:w="1912"/>
        <w:gridCol w:w="588"/>
      </w:tblGrid>
      <w:tr w:rsidR="00000000">
        <w:trPr>
          <w:divId w:val="1299531563"/>
        </w:trPr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299531563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</w:t>
            </w:r>
            <w:r>
              <w:lastRenderedPageBreak/>
              <w:t xml:space="preserve">возможностями здоровья при нарушении способности к передвижению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lastRenderedPageBreak/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A/02.3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Уровень (подуровень) </w:t>
            </w:r>
            <w:r>
              <w:lastRenderedPageBreak/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lastRenderedPageBreak/>
              <w:t xml:space="preserve">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7"/>
        <w:gridCol w:w="1341"/>
        <w:gridCol w:w="472"/>
        <w:gridCol w:w="1952"/>
        <w:gridCol w:w="1423"/>
        <w:gridCol w:w="2340"/>
      </w:tblGrid>
      <w:tr w:rsidR="00000000">
        <w:trPr>
          <w:divId w:val="83075589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X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F81DC0">
      <w:pPr>
        <w:divId w:val="22846341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49"/>
        <w:gridCol w:w="7106"/>
      </w:tblGrid>
      <w:tr w:rsidR="00000000">
        <w:trPr>
          <w:divId w:val="228463410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Изучение маршрута оказания технической помощи и плана эвакуации на объекте </w:t>
            </w:r>
            <w:r>
              <w:t xml:space="preserve">социальной, инженерной и транспортной инфраструктуры, месте отдыха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доступа на объекты социальной, инженерной и транспортной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Проведение инструктажа по вопросам соблюдения</w:t>
            </w:r>
            <w:r>
              <w:t xml:space="preserve"> правил поведения в процессе оказания технической помощи с учетом нозологии инвалида,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Уведомление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Оказание помощи в использовании технических средст</w:t>
            </w:r>
            <w:r>
              <w:t>в реабилитации (изделий)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Оказание технической помощи инвалиду, лицу с ограниченными возможностями здоровья, передвигающемуся на кресле-коляске, по преодолению препятствий на объекте социальной, инженерной и транспортной инфраструктуры с учетом норм ох</w:t>
            </w:r>
            <w:r>
              <w:t xml:space="preserve">раны труда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инвалиду, лицу с ограниченными возможностями здоровья и нарушениями зрения при отсутствии </w:t>
            </w:r>
            <w:r>
              <w:lastRenderedPageBreak/>
              <w:t>тактильных указателей, необходимых для получения информации и ориентации, по преодолению препятствий на объекте социально</w:t>
            </w:r>
            <w:r>
              <w:t xml:space="preserve">й, инженерной и транспортной инфраструктуры с учетом норм охраны труда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инвалиду, лицу с ограниченными возможностями здоровья и нарушениями слуха по преодолению препятствий на объекте социальной, инженерной и транспортной инфраструктуры с учетом норм охраны труда с учетом норм охраны труда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</w:t>
            </w:r>
            <w:r>
              <w:t xml:space="preserve">зание первой помощи при угрожающих жизни состояниях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Организация присутствия медицинского работника при необходимости медицинских и социально-медицинских манипуляций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соблюдении санитарно-гигиенических требований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Необходимы</w:t>
            </w:r>
            <w:r>
              <w:t xml:space="preserve">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Получать информацию об индивидуальных особенностях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в объеме, необходимом для предупреждения опасных си</w:t>
            </w:r>
            <w:r>
              <w:t xml:space="preserve">туаций, в том числе для сопровождающего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Изучать маршрут оказания технической помощи и план эвакуации на объекте социальной, инженерной и транспортной инфраструктуры, месте отдыха с использованием наглядных средств навигации (схем, табличек, указателе</w:t>
            </w:r>
            <w:r>
              <w:t xml:space="preserve">й), а также средств спутниковой навигации и геоинформационных картографических сервисов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сопровождение инвалида, лица с ограниченными возможностями здоровья в соответствии с индивидуальной программой на объекты социальной, инженерной и тр</w:t>
            </w:r>
            <w:r>
              <w:t xml:space="preserve">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поведения в процессе оказания технической помощи с учетом нозологии инвалида, лица с огра</w:t>
            </w:r>
            <w:r>
              <w:t xml:space="preserve">ниченными возможностями здоровья; при необходимости осуществлять синхронный перевод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Пользоваться современными информационно-</w:t>
            </w:r>
            <w:r>
              <w:lastRenderedPageBreak/>
              <w:t xml:space="preserve">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</w:t>
            </w:r>
            <w:r>
              <w:t xml:space="preserve">инвалида,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Создавать комфортные условия в процессе оказания технической помощи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помощь инвалидам и лицам с ограниченными возможностями здоровья в использовании технических средств реабилита</w:t>
            </w:r>
            <w:r>
              <w:t xml:space="preserve">ции (изделий) с учетом их нозологии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первичный ремонт и обслуживание средств реабилитации (изделий)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Оказывать необходимую техническую помощь инвалиду, лицу с ограниченными возможностями здоровья, передвигающемуся на кресле-коляске, по преодолению имеющихся препятствий на объекте социальной, инженерной и транспортной инфраструктуры с учетом норм охраны тр</w:t>
            </w:r>
            <w:r>
              <w:t xml:space="preserve">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Оказывать необходимую техническую помощь инвалиду, лицу с ограниченными возможностями здоровья и нарушениями зрения при отсутствии тактильных указателей, необходимых для получения информации и ориентации, по преодолению имеющихся препятствий на о</w:t>
            </w:r>
            <w:r>
              <w:t xml:space="preserve">бъекте социальной, инженерной и транспортной инфраструктуры с учетом норм охраны труда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техническую помощь инвалиду, лицу с ограниченными возможностями здоровья и нарушениями слуха по преодолению имеющихся препятствий на объекте </w:t>
            </w:r>
            <w:r>
              <w:t xml:space="preserve">социальной, инженерной и транспортной инфраструктуры с учетом норм охраны труда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самоорганизацию при угрожающих жизни состояниях, а также организовывать выполнение инвалидами и лицами с ограниченными возможностями здоровья требований влас</w:t>
            </w:r>
            <w:r>
              <w:t xml:space="preserve">тей и должностных лиц при угрожающих жизни состояниях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присутствие медицинского работника требуемой квалификации при необходимости медицинских и социально-медицинских манипуляций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помощь в соблюдении санитарно-гигиенических требований инвалидам и лицам с ограниченными </w:t>
            </w:r>
            <w:r>
              <w:lastRenderedPageBreak/>
              <w:t xml:space="preserve">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lastRenderedPageBreak/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законодательства Российской Федерации в области прав инвалидов (детей-инвалидов), организ</w:t>
            </w:r>
            <w:r>
              <w:t xml:space="preserve">ации их обучения, досуга и социальной поддержки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Стандартные правила обеспечения равных возможностей для инвалидов и лиц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организации безбарьерной среды на основании нормативно-правовых актов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Трудовое законодательство Российской Федерации, регулирующее трудовой процесс ассистента по оказанию технической помощи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охраны труда, порядок действий при чрезвычайных ситуациях, меры пожарной безопасности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нозологии инвалида и</w:t>
            </w:r>
            <w:r>
              <w:t xml:space="preserve">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общения с инвалидом и лицом с ограниченными возможностями здоровья, родителями (законными представителями) и уполномоченными лицами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Здоровьесберегающие технологии при перемещении инвалида и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проезда в различных видах транспорта, в том числе правила проезда/перевозки инвалида и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Пра</w:t>
            </w:r>
            <w:r>
              <w:t xml:space="preserve">вила информирования об изменениях в состоянии инвалида и лица с ограниченными возможностями здоровья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Порядок оказания первой помощи при угрожающих жизни состояниях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устройства, функционирования, эксплуатации и обслуживания средств реабилитации (изделий)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Соблюдение профессионально-этических требований к деятельности ассистента по оказанию технической помощи </w:t>
            </w:r>
          </w:p>
        </w:tc>
      </w:tr>
      <w:tr w:rsidR="00000000">
        <w:trPr>
          <w:divId w:val="228463410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Обеспечение конфиденц</w:t>
            </w:r>
            <w:r>
              <w:t xml:space="preserve">иальности сведений, полученных в </w:t>
            </w:r>
            <w:r>
              <w:lastRenderedPageBreak/>
              <w:t xml:space="preserve">результате деятельности </w:t>
            </w:r>
          </w:p>
        </w:tc>
      </w:tr>
    </w:tbl>
    <w:p w:rsidR="00000000" w:rsidRDefault="00F81DC0">
      <w:pPr>
        <w:divId w:val="11478656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3.1.3.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22"/>
        <w:gridCol w:w="3356"/>
        <w:gridCol w:w="819"/>
        <w:gridCol w:w="958"/>
        <w:gridCol w:w="1912"/>
        <w:gridCol w:w="588"/>
      </w:tblGrid>
      <w:tr w:rsidR="00000000">
        <w:trPr>
          <w:divId w:val="1325738229"/>
        </w:trPr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325738229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при нарушении способности к ориентации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>A/03.3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7"/>
        <w:gridCol w:w="1341"/>
        <w:gridCol w:w="472"/>
        <w:gridCol w:w="1952"/>
        <w:gridCol w:w="1423"/>
        <w:gridCol w:w="2340"/>
      </w:tblGrid>
      <w:tr w:rsidR="00000000">
        <w:trPr>
          <w:divId w:val="83075589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X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F81DC0">
      <w:pPr>
        <w:divId w:val="1238442439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49"/>
        <w:gridCol w:w="7106"/>
      </w:tblGrid>
      <w:tr w:rsidR="00000000">
        <w:trPr>
          <w:divId w:val="1238442439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Изучение маршрута оказания технической помощи и плана эвакуации на объекте </w:t>
            </w:r>
            <w:r>
              <w:t xml:space="preserve">социальной, инженерной и транспортной инфраструктуры, месте отдыха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доступа на объекты социальной, инженерной и транспортной инфраструктуры, к месту отдыха и предоставляемым в них услугам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Проведение инструктажа по вопросам соблюдения</w:t>
            </w:r>
            <w:r>
              <w:t xml:space="preserve"> правил поведения в процессе оказания технической помощи с учетом нозологии инвалида,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Уведомление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Анализ окружающей информации, получаемой посредств</w:t>
            </w:r>
            <w:r>
              <w:t xml:space="preserve">ом наблюдения и сообщение ее инвалиду и лицу с ограниченными </w:t>
            </w:r>
            <w:r>
              <w:lastRenderedPageBreak/>
              <w:t xml:space="preserve">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Подбор необходимого способа донесения инвалиду и лицу с ограниченными возможностями здоровья информации о внешней обстановке на объекте социальной, инженерной и транс</w:t>
            </w:r>
            <w:r>
              <w:t xml:space="preserve">портной инфраструктуры, месте отдыха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Описание основных визуальных, звуковых и тактильных особенностей окружающей среды инвалиду и лицу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Помощь в определении места нахождения в пространстве по отношению к внешним объектам социальной, инженерной и транспортной инфраструктуры по атрибутам пространственных ориентиров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первой помощи при угрожающих жизни состояниях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Организация присутствия медицинского работника при необходимости медицинских и социально-медицинских манипуляций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соблюдении санитарно-гигиенических требований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Получать информацию об индивидуальных особенностях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в объеме, необходимом для предупреждения опасных си</w:t>
            </w:r>
            <w:r>
              <w:t xml:space="preserve">туаций, в том числе для сопровождающего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Изучать маршрут оказания технической помощи и план эвакуации на объекте социальной, инженерной и транспортной инфраструктуры, месте отдыха с использованием наглядных средств навигации (схем, табличек, указателе</w:t>
            </w:r>
            <w:r>
              <w:t xml:space="preserve">й), а также средств спутниковой навигации и геоинформационных картографических сервисов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сопровождение инвалида, лица с ограниченными возможностями здоровья в соответствии с индивидуальной программой на объекты социальной, инженерной и тр</w:t>
            </w:r>
            <w:r>
              <w:t xml:space="preserve">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</w:t>
            </w:r>
            <w:r>
              <w:lastRenderedPageBreak/>
              <w:t>поведения</w:t>
            </w:r>
            <w:r>
              <w:t xml:space="preserve"> в процессе оказания технической помощи с учетом нозологии инвалида, лица с ограниченными возможностями здоровья; при необходимости осуществлять синхронный перевод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Пользоваться современными информационно-коммуникационными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</w:t>
            </w:r>
            <w:r>
              <w:t xml:space="preserve">инвалида,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Создавать комфортные условия в процессе оказания технической помощи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Анализировать окружающую информацию, получаемую посредством наблюдения, и сообщать необходимую информацию инвалиду и лицу </w:t>
            </w:r>
            <w:r>
              <w:t xml:space="preserve">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Подбирать наиболее оптимальный способ донесения необходимой информации о внешней обстановке инвалиду и лицу с ограниченными возможностями здоровья на объекте социальной, инженерной и транспортной инфраструктуры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Описывать оптимальным способом основные визуальные, звуковые и тактильные особенности окружающей среды инвалиду и лицу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помощь в определении места нахождения в пространстве по отношению к внешним объектам социальной, инженерной и транспортной инфраструктуры по атрибутам пространственных ориентиров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самоорганизацию при угрожающих жизни</w:t>
            </w:r>
            <w:r>
              <w:t xml:space="preserve"> состояниях, а также организовывать выполнение инвалидами и лицами с ограниченными возможностями здоровья требований властей и должностных лиц при угрожающих жизни состояниях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присутствие медицинского работника требуемой квалификации при </w:t>
            </w:r>
            <w:r>
              <w:t xml:space="preserve">необходимости медицинских и социально-медицинских манипуляций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помощь в соблюдении санитарно-гигиенических требований инвалидам и лицам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Основы законодательства Российской Федерации в области прав инвалидов (детей-инвалидов), организации их обучения, досуга и </w:t>
            </w:r>
            <w:r>
              <w:lastRenderedPageBreak/>
              <w:t xml:space="preserve">социальной поддержки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Стандартные правила обеспечения равных возможностей для инвалидов и лиц с ограниченными возможностями здор</w:t>
            </w:r>
            <w:r>
              <w:t xml:space="preserve">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организации безбарьерной среды на основании нормативно-правовых актов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Трудовое законодательство Российской Федерации, регулирующее трудовой процесс ассистента по оказанию технической помощи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охраны труда, порядок действий при чрезвычайных ситуациях, меры пожарной безопасности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Основы нозологии инвалида и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общения с инвалидом и лицом с ограниченными возможностями здоровья, родителями (законными представителями) и уполномоченными лицами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Здоровьесберегающие технологии при перемещении инвалида и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</w:t>
            </w:r>
            <w:r>
              <w:t xml:space="preserve">авила проезда в различных видах транспорта, в том числе правила проезда/перевозки инвалида и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информирования об изменениях в состоянии инвалида и лица с ограниченными возможностями здоровья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Порядок оказания первой помощи при угрожающих жизни состояниях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устройства, функционирования, эксплуатации и обслуживания средств реабилитации (изделий)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Соблюдение профессионально-этических требований к деятельности </w:t>
            </w:r>
            <w:r>
              <w:t xml:space="preserve">ассистента по оказанию технической помощи </w:t>
            </w:r>
          </w:p>
        </w:tc>
      </w:tr>
      <w:tr w:rsidR="00000000">
        <w:trPr>
          <w:divId w:val="1238442439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конфиденциальности сведений, полученных в результате деятельности </w:t>
            </w:r>
          </w:p>
        </w:tc>
      </w:tr>
    </w:tbl>
    <w:p w:rsidR="00000000" w:rsidRDefault="00F81DC0">
      <w:pPr>
        <w:divId w:val="10806391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Трудовая функци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22"/>
        <w:gridCol w:w="3356"/>
        <w:gridCol w:w="819"/>
        <w:gridCol w:w="958"/>
        <w:gridCol w:w="1912"/>
        <w:gridCol w:w="588"/>
      </w:tblGrid>
      <w:tr w:rsidR="00000000">
        <w:trPr>
          <w:divId w:val="945425777"/>
        </w:trPr>
        <w:tc>
          <w:tcPr>
            <w:tcW w:w="22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945425777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инвалидам и лицам с ограниченными возможностями здоровья при нарушении способности к общению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A/04.3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27"/>
        <w:gridCol w:w="1341"/>
        <w:gridCol w:w="472"/>
        <w:gridCol w:w="1952"/>
        <w:gridCol w:w="1423"/>
        <w:gridCol w:w="2340"/>
      </w:tblGrid>
      <w:tr w:rsidR="00000000">
        <w:trPr>
          <w:divId w:val="830755893"/>
        </w:trPr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X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830755893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F81DC0">
      <w:pPr>
        <w:divId w:val="140368102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686"/>
        <w:gridCol w:w="6969"/>
      </w:tblGrid>
      <w:tr w:rsidR="00000000">
        <w:trPr>
          <w:divId w:val="1403681025"/>
        </w:trPr>
        <w:tc>
          <w:tcPr>
            <w:tcW w:w="2957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Изучение маршрута оказания технической помощи и плана эвакуации на объекте </w:t>
            </w:r>
            <w:r>
              <w:t xml:space="preserve">социальной, инженерной и транспортной инфраструктуры, месте отдыха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доступа на объекты социальной, инженерной и транспортной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Проведение инструктажа по вопросам соблюдения</w:t>
            </w:r>
            <w:r>
              <w:t xml:space="preserve"> правил поведения в процессе оказания технической помощи с учетом нозологии инвалида,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Уведомление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Анализ окружающей информации, получаемой посредством наблюдения, и сообщение ее инвалиду и лицу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Подбор необходимого способа донесения информации о внешней обстановке инвалиду и лицу с ограниченными возможностями</w:t>
            </w:r>
            <w:r>
              <w:t xml:space="preserve"> здоровья в процессе оказания технической </w:t>
            </w:r>
            <w:r>
              <w:lastRenderedPageBreak/>
              <w:t xml:space="preserve">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Описание основных визуальных, звуковых и тактильных особенностей окружающей среды и коммуниканта в процессе оказания технической 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технической помощи инвалиду и лицу с ограниченными возможностями здоровья в обеспечении коммуникации, в том числе с использованием коммуникативных устройств, планшетов, средств альтернативной коммуникации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Оказание первой помощи при угрожающи</w:t>
            </w:r>
            <w:r>
              <w:t xml:space="preserve">х жизни состояниях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Организация присутствия медицинского работника при необходимости медицинских и социально-медицинских манипуляций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Оказание помощи в соблюдении санитарно-гигиенических требований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Получать информацию об индивидуальных особенностях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в объеме, необходимом для предупреждения опасных си</w:t>
            </w:r>
            <w:r>
              <w:t xml:space="preserve">туаций, в том числе для сопровождающего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Изучать маршрут оказания технической помощи и план эвакуации на объекте социальной, инженерной и транспортной инфраструктуры, месте отдыха с использованием наглядных средств навигации (схем, табличек, указателе</w:t>
            </w:r>
            <w:r>
              <w:t xml:space="preserve">й), а также средств спутниковой навигации и геоинформационных картографических сервисов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Обеспечивать сопровождение инвалида, лица с ограниченными возможностями здоровья в соответствии с индивидуальной программой на объекты социальной, инженерной и тр</w:t>
            </w:r>
            <w:r>
              <w:t xml:space="preserve">анспортной инфраструктуры, к месту отдыха и предоставляемым в нем услугам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Использовать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поведения</w:t>
            </w:r>
            <w:r>
              <w:t xml:space="preserve"> в процессе оказания технической помощи с учетом нозологии инвалида, лица с ограниченными возможностями здоровья; при необходимости осуществлять </w:t>
            </w:r>
            <w:r>
              <w:lastRenderedPageBreak/>
              <w:t xml:space="preserve">синхронный перевод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Пользоваться современными информационно-коммуникационными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</w:t>
            </w:r>
            <w:r>
              <w:t xml:space="preserve">инвалида,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Создавать комфортные условия в процессе оказания технической 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Анализировать окружающую информацию, получаемую посредством наблюдения, и сообщать необходимую информацию инвалиду и лицу </w:t>
            </w:r>
            <w:r>
              <w:t xml:space="preserve">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Подбирать наиболее оптимальный способ донесения необходимой информации о внешней обстановке инвалиду и лицу с ограниченными возможностями здоровья на объекте социальной, инженерной и транспортной инфраструктуры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Описывать оптимальным способом основные визуальные, звуковые и тактильные особенности окружающей среды инвалиду и лицу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техническую помощь инвалиду и лицу с ограниченными возможностями здоровья в оптимальном обеспечении коммуникации, в том числе с использованием коммуникативных устройств, смартфонов, планшетов, средств альтернативной коммуникации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самоорганизацию при угрожающих жизни состояниях, а также организовывать выполнение инвалидами и лицами с ограниченными возможностями здоровья требований властей и должностных лиц при угрожающих жизни состояниях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Обеспечивать присутствие </w:t>
            </w:r>
            <w:r>
              <w:t xml:space="preserve">медицинского работника требуемой квалификации при необходимости медицинских и социально-медицинских манипуляций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Оказывать необходимую помощь в соблюдении санитарно-гигиенических требований инвалидам и лицам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Основы законодательства Российской Федерации в области прав инвалидов (детей-инвалидов), организации их обучения, </w:t>
            </w:r>
            <w:r>
              <w:lastRenderedPageBreak/>
              <w:t xml:space="preserve">досуга и социальной поддержки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Стандартные правила обеспечения равных возможностей для инвалидов и лиц с ограниченн</w:t>
            </w:r>
            <w:r>
              <w:t xml:space="preserve">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организации безбарьерной среды на основании нормативно-правовых актов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Трудовое законодательство Российской Федерации, регулирующее трудовой процесс ассистента по оказанию технической 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Требования охраны труда, порядок действий при чрезвычайных ситуациях, меры пожарной безопасности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Основы нозологии инвалида и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Правила общения с инвалидом и лицом с ограниченными возможностями здоровья,</w:t>
            </w:r>
            <w:r>
              <w:t xml:space="preserve"> родителями (законными представителями) и уполномоченными лицами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Здоровьесберегающие технологии при перемещении инвалида и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проезда в различных видах транспорта, в том числе правила проезда/перевозки инвалида и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Правила информирования об изменениях в состоянии инвалида и лица с ограниченными возможностями здоровья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П</w:t>
            </w:r>
            <w:r>
              <w:t xml:space="preserve">орядок оказания первой помощи при угрожающих жизни состояниях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>Основы устройства, функционирования, эксплуатации и обслуживания средств реабилитации (изделий)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Соблюдение профессионально-этических требований к деятельности ассистента по оказанию технической помощи </w:t>
            </w:r>
          </w:p>
        </w:tc>
      </w:tr>
      <w:tr w:rsidR="00000000">
        <w:trPr>
          <w:divId w:val="1403681025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Обеспечение конфиденциальности сведений, полученных в результате деятельности </w:t>
            </w:r>
          </w:p>
        </w:tc>
      </w:tr>
    </w:tbl>
    <w:p w:rsidR="00000000" w:rsidRDefault="00F81DC0">
      <w:pPr>
        <w:divId w:val="192460638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об организациях - разработчиках профессионального ста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ндарт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F81DC0">
      <w:pPr>
        <w:divId w:val="194379843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Ответственная организация-разработчи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382"/>
        <w:gridCol w:w="4273"/>
      </w:tblGrid>
      <w:tr w:rsidR="00000000">
        <w:trPr>
          <w:divId w:val="1149060270"/>
        </w:trPr>
        <w:tc>
          <w:tcPr>
            <w:tcW w:w="646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149060270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ФГБОУ ВО "Российский государственный социальный университет", город Москва </w:t>
            </w:r>
          </w:p>
        </w:tc>
      </w:tr>
      <w:tr w:rsidR="00000000">
        <w:trPr>
          <w:divId w:val="1149060270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Ректор 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Починок Наталья Борисовна </w:t>
            </w:r>
          </w:p>
        </w:tc>
      </w:tr>
    </w:tbl>
    <w:p w:rsidR="00000000" w:rsidRDefault="00F81DC0">
      <w:pPr>
        <w:divId w:val="106629408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Наименования организаций-разработчико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70"/>
        <w:gridCol w:w="8985"/>
      </w:tblGrid>
      <w:tr w:rsidR="00000000">
        <w:trPr>
          <w:divId w:val="1563058498"/>
        </w:trPr>
        <w:tc>
          <w:tcPr>
            <w:tcW w:w="739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  <w:tc>
          <w:tcPr>
            <w:tcW w:w="10718" w:type="dxa"/>
            <w:vAlign w:val="center"/>
            <w:hideMark/>
          </w:tcPr>
          <w:p w:rsidR="00000000" w:rsidRDefault="00F81DC0">
            <w:pPr>
              <w:rPr>
                <w:rFonts w:eastAsia="Times New Roman"/>
              </w:rPr>
            </w:pP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1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Благотворительный Фонд "Даунсайд Ап", город Москва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2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ГБСУСО МО "Уваровский детский дом-интернат для умственно отсталых детей", поселок Уваровка, Можайский район, Московская область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3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ГБУ "Городской психолого-педагогический центр ДОгМ", город </w:t>
            </w:r>
            <w:r>
              <w:t xml:space="preserve">Москва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4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ГКУСО МО "Луховицкий социально-реабилитационный центр для несовершеннолетних", село Матыра, Луховицкий район, Московская область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5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ООО "Центр сурдопереводческого сопровождения", город Москва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6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ОООИ "Всероссийское общество глухих", город Москва </w:t>
            </w:r>
          </w:p>
        </w:tc>
      </w:tr>
      <w:tr w:rsidR="00000000">
        <w:trPr>
          <w:divId w:val="156305849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align-center"/>
            </w:pPr>
            <w:r>
              <w:t xml:space="preserve">7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F81DC0">
            <w:pPr>
              <w:pStyle w:val="formattext"/>
            </w:pPr>
            <w:r>
              <w:t xml:space="preserve">УМО по укрупненной группе специальностей и направлений подготовки "Социология и социальная работа", город Москва </w:t>
            </w:r>
          </w:p>
        </w:tc>
      </w:tr>
    </w:tbl>
    <w:p w:rsidR="00000000" w:rsidRDefault="00F81DC0">
      <w:pPr>
        <w:spacing w:after="223"/>
        <w:jc w:val="both"/>
        <w:divId w:val="830755893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:rsidR="00F81DC0" w:rsidRDefault="00F81DC0">
      <w:pPr>
        <w:divId w:val="1742631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</w:t>
      </w:r>
      <w:r>
        <w:rPr>
          <w:rFonts w:ascii="Arial" w:eastAsia="Times New Roman" w:hAnsi="Arial" w:cs="Arial"/>
          <w:sz w:val="20"/>
          <w:szCs w:val="20"/>
        </w:rPr>
        <w:t>пирования: 23.04.2019</w:t>
      </w:r>
    </w:p>
    <w:sectPr w:rsidR="00F8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1B491D"/>
    <w:rsid w:val="001B491D"/>
    <w:rsid w:val="00EC19E6"/>
    <w:rsid w:val="00F8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customStyle="1" w:styleId="btn">
    <w:name w:val="btn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62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8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20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4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26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08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3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8587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9005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9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6180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5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02206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3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1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809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858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8656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5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6391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63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4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2940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319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image" Target="https://mini.1obraz.ru/system/content/image/53/1/57632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image" Target="https://mini.1obraz.ru/system/content/image/53/1/574142/" TargetMode="External"/><Relationship Id="rId17" Type="http://schemas.openxmlformats.org/officeDocument/2006/relationships/image" Target="https://mini.1obraz.ru/system/content/image/53/1/629093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s://mini.1obraz.ru/system/content/image/53/1/576323/" TargetMode="External"/><Relationship Id="rId20" Type="http://schemas.openxmlformats.org/officeDocument/2006/relationships/hyperlink" Target="https://mini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4" Type="http://schemas.openxmlformats.org/officeDocument/2006/relationships/image" Target="https://mini.1obraz.ru/system/content/image/53/1/574144/" TargetMode="External"/><Relationship Id="rId22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5225</Words>
  <Characters>29788</Characters>
  <Application>Microsoft Office Word</Application>
  <DocSecurity>0</DocSecurity>
  <Lines>248</Lines>
  <Paragraphs>69</Paragraphs>
  <ScaleCrop>false</ScaleCrop>
  <Company/>
  <LinksUpToDate>false</LinksUpToDate>
  <CharactersWithSpaces>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2019-04-23T11:06:00Z</dcterms:created>
  <dcterms:modified xsi:type="dcterms:W3CDTF">2019-04-23T11:06:00Z</dcterms:modified>
</cp:coreProperties>
</file>